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A11E" w14:textId="1E86F5B5" w:rsidR="00A05D54" w:rsidRPr="00AF3F93" w:rsidRDefault="008A3BFF" w:rsidP="006A043F">
      <w:pPr>
        <w:pStyle w:val="Heading1"/>
        <w:spacing w:before="0"/>
        <w:rPr>
          <w:color w:val="100249"/>
          <w:sz w:val="32"/>
          <w:szCs w:val="32"/>
        </w:rPr>
      </w:pPr>
      <w:bookmarkStart w:id="0" w:name="CriteriaForRefund"/>
      <w:bookmarkStart w:id="1" w:name="ISPComplaintsProcessGuide"/>
      <w:bookmarkStart w:id="2" w:name="_GoBack"/>
      <w:bookmarkEnd w:id="2"/>
      <w:r w:rsidRPr="00AF3F93">
        <w:rPr>
          <w:color w:val="100249"/>
          <w:sz w:val="32"/>
          <w:szCs w:val="32"/>
        </w:rPr>
        <w:t xml:space="preserve">ISP </w:t>
      </w:r>
      <w:r w:rsidR="00A05D54" w:rsidRPr="00AF3F93">
        <w:rPr>
          <w:color w:val="100249"/>
          <w:sz w:val="32"/>
          <w:szCs w:val="32"/>
        </w:rPr>
        <w:t>Complaints and Appeals Process Guide</w:t>
      </w:r>
      <w:bookmarkEnd w:id="0"/>
      <w:bookmarkEnd w:id="1"/>
    </w:p>
    <w:p w14:paraId="021F06B2" w14:textId="77777777" w:rsidR="006A043F" w:rsidRDefault="006A043F" w:rsidP="001A73B0">
      <w:pPr>
        <w:pStyle w:val="WANormal"/>
      </w:pPr>
    </w:p>
    <w:p w14:paraId="6AF02629" w14:textId="24228C6D" w:rsidR="00CA03A2" w:rsidRPr="001A73B0" w:rsidRDefault="008A3BFF" w:rsidP="001A73B0">
      <w:pPr>
        <w:pStyle w:val="WANormal"/>
      </w:pPr>
      <w:r w:rsidRPr="001A73B0">
        <w:t xml:space="preserve">This guide provides an overview of the steps that </w:t>
      </w:r>
      <w:r w:rsidR="004B6CB4" w:rsidRPr="001A73B0">
        <w:t xml:space="preserve">international students, </w:t>
      </w:r>
      <w:r w:rsidR="00A640D2" w:rsidRPr="001A73B0">
        <w:t>parents, legal guardians</w:t>
      </w:r>
      <w:r w:rsidR="004B6CB4" w:rsidRPr="001A73B0">
        <w:t xml:space="preserve"> </w:t>
      </w:r>
      <w:r w:rsidR="00A640D2" w:rsidRPr="001A73B0">
        <w:t xml:space="preserve">or </w:t>
      </w:r>
      <w:r w:rsidR="000A36B9">
        <w:t xml:space="preserve">education </w:t>
      </w:r>
      <w:r w:rsidR="00A640D2" w:rsidRPr="001A73B0">
        <w:t xml:space="preserve">agents </w:t>
      </w:r>
      <w:r w:rsidRPr="001A73B0">
        <w:t xml:space="preserve">can </w:t>
      </w:r>
      <w:r w:rsidR="00A640D2" w:rsidRPr="001A73B0">
        <w:t xml:space="preserve">take to deal </w:t>
      </w:r>
      <w:r w:rsidRPr="001A73B0">
        <w:t>with complaints and appeals relating to the International Student Program (ISP)</w:t>
      </w:r>
      <w:r w:rsidR="00F04F00" w:rsidRPr="001A73B0">
        <w:t xml:space="preserve">. </w:t>
      </w:r>
      <w:r w:rsidR="004E24A3" w:rsidRPr="001A73B0">
        <w:t>It should be read in conjunction with t</w:t>
      </w:r>
      <w:r w:rsidR="00F04F00" w:rsidRPr="001A73B0">
        <w:t xml:space="preserve">he </w:t>
      </w:r>
      <w:hyperlink r:id="rId10" w:history="1">
        <w:r w:rsidR="00CA03A2" w:rsidRPr="00404E13">
          <w:rPr>
            <w:rStyle w:val="Hyperlink"/>
          </w:rPr>
          <w:t>ISP Complaints and Appeals Policy</w:t>
        </w:r>
      </w:hyperlink>
      <w:r w:rsidR="00F04F00" w:rsidRPr="001A73B0">
        <w:t xml:space="preserve"> </w:t>
      </w:r>
      <w:r w:rsidR="004E24A3" w:rsidRPr="001A73B0">
        <w:t xml:space="preserve">which </w:t>
      </w:r>
      <w:r w:rsidR="00F04F00" w:rsidRPr="001A73B0">
        <w:t xml:space="preserve">can be found under </w:t>
      </w:r>
      <w:r w:rsidR="00F04F00" w:rsidRPr="00F234FB">
        <w:rPr>
          <w:i/>
        </w:rPr>
        <w:t>Brochures and Forms</w:t>
      </w:r>
      <w:r w:rsidR="00F04F00" w:rsidRPr="001A73B0">
        <w:t xml:space="preserve"> on </w:t>
      </w:r>
      <w:hyperlink r:id="rId11" w:history="1">
        <w:r w:rsidR="00F04F00" w:rsidRPr="00F234FB">
          <w:rPr>
            <w:rStyle w:val="Hyperlink"/>
          </w:rPr>
          <w:t>www.study.vic.gov.au</w:t>
        </w:r>
      </w:hyperlink>
      <w:r w:rsidR="00A640D2" w:rsidRPr="001A73B0">
        <w:t>.</w:t>
      </w:r>
    </w:p>
    <w:p w14:paraId="2864E4EF" w14:textId="5C71ED04" w:rsidR="00CA03A2" w:rsidRPr="001A73B0" w:rsidRDefault="004B6CB4" w:rsidP="001A73B0">
      <w:pPr>
        <w:pStyle w:val="WANormal"/>
      </w:pPr>
      <w:r w:rsidRPr="001A73B0">
        <w:t>International students, p</w:t>
      </w:r>
      <w:r w:rsidR="00CA03A2" w:rsidRPr="001A73B0">
        <w:t xml:space="preserve">arents, </w:t>
      </w:r>
      <w:r w:rsidR="00A640D2" w:rsidRPr="001A73B0">
        <w:t>legal guardians</w:t>
      </w:r>
      <w:r w:rsidRPr="001A73B0">
        <w:t xml:space="preserve"> </w:t>
      </w:r>
      <w:r w:rsidR="00A640D2" w:rsidRPr="001A73B0">
        <w:t xml:space="preserve">or </w:t>
      </w:r>
      <w:r w:rsidR="000A36B9">
        <w:t xml:space="preserve">education </w:t>
      </w:r>
      <w:r w:rsidR="00CA03A2" w:rsidRPr="001A73B0">
        <w:t xml:space="preserve">agents can make a complaint to the Victorian Ombudsman at any time. However, the Victorian Ombudsman may ask the </w:t>
      </w:r>
      <w:r w:rsidR="000A36B9">
        <w:t>complain</w:t>
      </w:r>
      <w:r w:rsidR="00CA03A2" w:rsidRPr="001A73B0">
        <w:t>ant to first access the ISP complaints and appeals process before dealing with the matter.</w:t>
      </w:r>
    </w:p>
    <w:p w14:paraId="7C4FF62E" w14:textId="77777777" w:rsidR="00A05D54" w:rsidRPr="004E42C6" w:rsidRDefault="00A05D54" w:rsidP="001A73B0">
      <w:pPr>
        <w:pStyle w:val="WANormal"/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94"/>
        <w:gridCol w:w="3488"/>
        <w:gridCol w:w="3176"/>
        <w:gridCol w:w="3118"/>
        <w:gridCol w:w="3912"/>
      </w:tblGrid>
      <w:tr w:rsidR="00A05D54" w:rsidRPr="00AC6F51" w14:paraId="0AB2CDD1" w14:textId="77777777" w:rsidTr="00AF3F93">
        <w:trPr>
          <w:cantSplit/>
          <w:tblHeader/>
        </w:trPr>
        <w:tc>
          <w:tcPr>
            <w:tcW w:w="550" w:type="pc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22A42D56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Issue</w:t>
            </w:r>
          </w:p>
        </w:tc>
        <w:tc>
          <w:tcPr>
            <w:tcW w:w="1133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0F6C0201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First Step</w:t>
            </w:r>
          </w:p>
          <w:p w14:paraId="3D9597F6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Attempt to resolve informally</w:t>
            </w:r>
          </w:p>
        </w:tc>
        <w:tc>
          <w:tcPr>
            <w:tcW w:w="1032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2EF389AA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Second Step</w:t>
            </w:r>
          </w:p>
          <w:p w14:paraId="4FF51BAB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Formal Complaint</w:t>
            </w:r>
          </w:p>
        </w:tc>
        <w:tc>
          <w:tcPr>
            <w:tcW w:w="1013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100249"/>
            <w:vAlign w:val="center"/>
          </w:tcPr>
          <w:p w14:paraId="093351F5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Third Step</w:t>
            </w:r>
          </w:p>
          <w:p w14:paraId="10DBC786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Internal Appeal</w:t>
            </w:r>
          </w:p>
        </w:tc>
        <w:tc>
          <w:tcPr>
            <w:tcW w:w="1271" w:type="pct"/>
            <w:tcBorders>
              <w:top w:val="single" w:sz="4" w:space="0" w:color="002060"/>
              <w:left w:val="single" w:sz="8" w:space="0" w:color="FFFFFF"/>
              <w:bottom w:val="single" w:sz="4" w:space="0" w:color="auto"/>
              <w:right w:val="single" w:sz="4" w:space="0" w:color="002060"/>
            </w:tcBorders>
            <w:shd w:val="clear" w:color="auto" w:fill="100249"/>
          </w:tcPr>
          <w:p w14:paraId="5A8216E7" w14:textId="77777777" w:rsidR="00A05D54" w:rsidRDefault="00A05D54" w:rsidP="00A32A76">
            <w:pPr>
              <w:pStyle w:val="TableHeading"/>
              <w:rPr>
                <w:color w:val="FFFFFF"/>
              </w:rPr>
            </w:pPr>
            <w:r w:rsidRPr="00AC6F51">
              <w:rPr>
                <w:color w:val="FFFFFF"/>
              </w:rPr>
              <w:t>Fourth Step</w:t>
            </w:r>
          </w:p>
          <w:p w14:paraId="4BB570BD" w14:textId="77777777" w:rsidR="00A05D54" w:rsidRPr="00AC6F51" w:rsidRDefault="00A05D54" w:rsidP="00A32A76">
            <w:pPr>
              <w:pStyle w:val="TableHeading"/>
              <w:rPr>
                <w:color w:val="FFFFFF"/>
              </w:rPr>
            </w:pPr>
            <w:r>
              <w:rPr>
                <w:color w:val="FFFFFF"/>
              </w:rPr>
              <w:t>External Appeal</w:t>
            </w:r>
          </w:p>
        </w:tc>
      </w:tr>
      <w:tr w:rsidR="001A73B0" w:rsidRPr="001A73B0" w14:paraId="0638495E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8586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the International Student Program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1ACD" w14:textId="23CC12AF" w:rsidR="00A05D54" w:rsidRPr="001A73B0" w:rsidRDefault="00A05D54" w:rsidP="0087566E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</w:t>
            </w:r>
            <w:r w:rsidR="0087566E">
              <w:rPr>
                <w:color w:val="333333"/>
              </w:rPr>
              <w:t>Department of Education and Training (</w:t>
            </w:r>
            <w:r w:rsidR="00255FFA">
              <w:rPr>
                <w:color w:val="333333"/>
              </w:rPr>
              <w:t>DET</w:t>
            </w:r>
            <w:r w:rsidR="0087566E">
              <w:rPr>
                <w:color w:val="333333"/>
              </w:rPr>
              <w:t>) International Education Division</w:t>
            </w:r>
            <w:r w:rsidR="00255FFA">
              <w:rPr>
                <w:color w:val="333333"/>
              </w:rPr>
              <w:t xml:space="preserve"> (IED)</w:t>
            </w:r>
            <w:r w:rsidR="00255FFA" w:rsidRPr="001A73B0">
              <w:rPr>
                <w:color w:val="333333"/>
              </w:rPr>
              <w:t xml:space="preserve"> </w:t>
            </w:r>
            <w:r w:rsidRPr="001A73B0">
              <w:rPr>
                <w:color w:val="333333"/>
              </w:rPr>
              <w:t xml:space="preserve">staff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writing to the Complaints Officer, International Education Division, </w:t>
            </w:r>
            <w:r w:rsidR="00547108">
              <w:rPr>
                <w:color w:val="333333"/>
              </w:rPr>
              <w:t xml:space="preserve">Department of Education and Training, </w:t>
            </w:r>
            <w:r w:rsidRPr="001A73B0">
              <w:rPr>
                <w:color w:val="333333"/>
              </w:rPr>
              <w:t xml:space="preserve">Level 1, 41 St Andrews Place, East Melbourne, Victoria 3002, Australia, or via email to </w:t>
            </w:r>
            <w:hyperlink r:id="rId12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 xml:space="preserve">.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 </w:t>
            </w:r>
            <w:r w:rsidRPr="001A73B0">
              <w:rPr>
                <w:color w:val="333333"/>
              </w:rPr>
              <w:t>staff will try to resolve the matter informally.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25B" w14:textId="5C9EAE9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0FECEEE1" w14:textId="3B4BC883" w:rsidR="00A05D54" w:rsidRPr="001A73B0" w:rsidRDefault="00547108" w:rsidP="00957719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>prefers that complaints are lodged via email using</w:t>
            </w:r>
            <w:r w:rsidR="00957719" w:rsidRPr="001A73B0">
              <w:rPr>
                <w:color w:val="333333"/>
              </w:rPr>
              <w:t xml:space="preserve"> the </w:t>
            </w:r>
            <w:hyperlink r:id="rId13" w:history="1">
              <w:r w:rsidR="00957719" w:rsidRPr="000860EC">
                <w:rPr>
                  <w:rStyle w:val="Hyperlink"/>
                </w:rPr>
                <w:t>ISP C</w:t>
              </w:r>
              <w:r w:rsidR="00A05D54" w:rsidRPr="000860EC">
                <w:rPr>
                  <w:rStyle w:val="Hyperlink"/>
                </w:rPr>
                <w:t>omplaint</w:t>
              </w:r>
              <w:r w:rsidR="00957719" w:rsidRPr="000860EC">
                <w:rPr>
                  <w:rStyle w:val="Hyperlink"/>
                </w:rPr>
                <w:t>s</w:t>
              </w:r>
              <w:r w:rsidR="00A05D54" w:rsidRPr="000860EC">
                <w:rPr>
                  <w:rStyle w:val="Hyperlink"/>
                </w:rPr>
                <w:t xml:space="preserve">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DDEC" w14:textId="1B741BC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5D125257" w14:textId="526CBBF6" w:rsidR="00A05D54" w:rsidRPr="001A73B0" w:rsidRDefault="00547108" w:rsidP="00182EEC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>prefers that appeals are lodged via email using</w:t>
            </w:r>
            <w:r w:rsidR="00182EEC" w:rsidRPr="001A73B0">
              <w:rPr>
                <w:color w:val="333333"/>
              </w:rPr>
              <w:t xml:space="preserve"> the </w:t>
            </w:r>
            <w:hyperlink r:id="rId14" w:history="1">
              <w:r w:rsidR="00182EEC" w:rsidRPr="00FF70E6">
                <w:rPr>
                  <w:rStyle w:val="Hyperlink"/>
                </w:rPr>
                <w:t>ISP A</w:t>
              </w:r>
              <w:r w:rsidR="00A05D54" w:rsidRPr="00FF70E6">
                <w:rPr>
                  <w:rStyle w:val="Hyperlink"/>
                </w:rPr>
                <w:t>ppeal</w:t>
              </w:r>
              <w:r w:rsidR="00182EEC" w:rsidRPr="00FF70E6">
                <w:rPr>
                  <w:rStyle w:val="Hyperlink"/>
                </w:rPr>
                <w:t>s</w:t>
              </w:r>
              <w:r w:rsidR="00A05D54" w:rsidRPr="00FF70E6">
                <w:rPr>
                  <w:rStyle w:val="Hyperlink"/>
                </w:rPr>
                <w:t xml:space="preserve">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8DF" w14:textId="739F3034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</w:t>
            </w:r>
            <w:r w:rsidR="00E041A8" w:rsidRPr="001A73B0">
              <w:rPr>
                <w:color w:val="333333"/>
              </w:rPr>
              <w:t xml:space="preserve">by making a complaint to </w:t>
            </w:r>
            <w:r w:rsidRPr="001A73B0">
              <w:rPr>
                <w:color w:val="333333"/>
              </w:rPr>
              <w:t xml:space="preserve">the </w:t>
            </w:r>
            <w:hyperlink r:id="rId15" w:history="1">
              <w:r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6EB216D6" w14:textId="14E365A8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. </w:t>
            </w:r>
          </w:p>
        </w:tc>
      </w:tr>
      <w:tr w:rsidR="001A73B0" w:rsidRPr="001A73B0" w14:paraId="1EE6FCF3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590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an International Education Division staff member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AFD2" w14:textId="1053ECE1" w:rsidR="00A05D54" w:rsidRPr="001A73B0" w:rsidRDefault="00A05D54" w:rsidP="0054710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staff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writing to the Complaints Officer, International Education Division, Level 1, 41 St Andrews Place, East Melbourne, Victoria 3002, Australia, or via email to </w:t>
            </w:r>
            <w:hyperlink r:id="rId16" w:history="1">
              <w:r w:rsidR="00865BA6"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 xml:space="preserve">.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>staff will try to resolve the matter informally.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E74E" w14:textId="14477124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1DDA50E9" w14:textId="5D81DD37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17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CF9D" w14:textId="28DD5CF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5F4F9320" w14:textId="593CE681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18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0B58" w14:textId="0D36F5A2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19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3C62E653" w14:textId="633C2754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16E081C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EE3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the education services provided by the school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BE51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The complainant should attempt to resolve the matter with the school.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F794" w14:textId="5A5F66F1" w:rsidR="00A05D54" w:rsidRPr="00403580" w:rsidRDefault="00A05D54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 w:rsidRPr="00403580">
              <w:rPr>
                <w:color w:val="333333"/>
              </w:rPr>
              <w:t>DET (IED)</w:t>
            </w:r>
            <w:r w:rsidRPr="00403580">
              <w:rPr>
                <w:color w:val="333333"/>
              </w:rPr>
              <w:t>.</w:t>
            </w:r>
            <w:r w:rsidRPr="00403580" w:rsidDel="00B92510">
              <w:rPr>
                <w:color w:val="333333"/>
              </w:rPr>
              <w:t xml:space="preserve"> </w:t>
            </w:r>
          </w:p>
          <w:p w14:paraId="76D1E943" w14:textId="77777777" w:rsidR="00A05D54" w:rsidRPr="00403580" w:rsidRDefault="00547108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</w:t>
            </w:r>
            <w:r w:rsidR="00A05D54" w:rsidRPr="00403580">
              <w:rPr>
                <w:color w:val="333333"/>
              </w:rPr>
              <w:t xml:space="preserve">prefers that complaints are lodged via email using </w:t>
            </w:r>
            <w:r w:rsidR="00957719" w:rsidRPr="00403580">
              <w:rPr>
                <w:color w:val="333333"/>
              </w:rPr>
              <w:t xml:space="preserve">the </w:t>
            </w:r>
            <w:hyperlink r:id="rId20" w:history="1">
              <w:r w:rsidR="000860EC" w:rsidRPr="00403580">
                <w:rPr>
                  <w:rStyle w:val="Hyperlink"/>
                </w:rPr>
                <w:t>ISP Complaints Form</w:t>
              </w:r>
            </w:hyperlink>
            <w:r w:rsidR="00A05D54" w:rsidRPr="00403580">
              <w:rPr>
                <w:color w:val="333333"/>
              </w:rPr>
              <w:t>.</w:t>
            </w:r>
          </w:p>
          <w:p w14:paraId="1B7CAD8D" w14:textId="0C56EEC5" w:rsidR="00255139" w:rsidRPr="00403580" w:rsidRDefault="00255139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may refer the complainant to the </w:t>
            </w:r>
            <w:hyperlink r:id="rId21" w:history="1">
              <w:r w:rsidRPr="00403580">
                <w:rPr>
                  <w:rStyle w:val="Hyperlink"/>
                </w:rPr>
                <w:t>DET school complaints process</w:t>
              </w:r>
            </w:hyperlink>
            <w:r w:rsidRPr="0040358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CA53" w14:textId="3BB3C0CC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33D08C4C" w14:textId="248D23FE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22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17A6" w14:textId="3D945C14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23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DA78F46" w14:textId="1BC353FE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98A3A5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0DFB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student, a teacher, or a school staff member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9B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The complainant should attempt to resolve the matter with the school.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B2B7" w14:textId="09CEB572" w:rsidR="00A05D54" w:rsidRPr="00403580" w:rsidRDefault="00A05D54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 w:rsidRPr="00403580">
              <w:rPr>
                <w:color w:val="333333"/>
              </w:rPr>
              <w:t>DET (IED)</w:t>
            </w:r>
            <w:r w:rsidRPr="00403580">
              <w:rPr>
                <w:color w:val="333333"/>
              </w:rPr>
              <w:t>.</w:t>
            </w:r>
            <w:r w:rsidRPr="00403580" w:rsidDel="00B92510">
              <w:rPr>
                <w:color w:val="333333"/>
              </w:rPr>
              <w:t xml:space="preserve"> </w:t>
            </w:r>
          </w:p>
          <w:p w14:paraId="25858541" w14:textId="77777777" w:rsidR="00A05D54" w:rsidRPr="00403580" w:rsidRDefault="00547108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</w:t>
            </w:r>
            <w:r w:rsidR="00A05D54" w:rsidRPr="00403580">
              <w:rPr>
                <w:color w:val="333333"/>
              </w:rPr>
              <w:t xml:space="preserve">prefers that complaints are lodged via email using </w:t>
            </w:r>
            <w:r w:rsidR="00957719" w:rsidRPr="00403580">
              <w:rPr>
                <w:color w:val="333333"/>
              </w:rPr>
              <w:t xml:space="preserve">the </w:t>
            </w:r>
            <w:hyperlink r:id="rId24" w:history="1">
              <w:r w:rsidR="000860EC" w:rsidRPr="00403580">
                <w:rPr>
                  <w:rStyle w:val="Hyperlink"/>
                </w:rPr>
                <w:t>ISP Complaints Form</w:t>
              </w:r>
            </w:hyperlink>
            <w:r w:rsidR="00A05D54" w:rsidRPr="00403580">
              <w:rPr>
                <w:color w:val="333333"/>
              </w:rPr>
              <w:t>.</w:t>
            </w:r>
          </w:p>
          <w:p w14:paraId="253AF0C5" w14:textId="7E12BB07" w:rsidR="00255139" w:rsidRPr="00403580" w:rsidRDefault="00255139" w:rsidP="00A32A76">
            <w:pPr>
              <w:pStyle w:val="TableText"/>
              <w:rPr>
                <w:color w:val="333333"/>
              </w:rPr>
            </w:pPr>
            <w:r w:rsidRPr="00403580">
              <w:rPr>
                <w:color w:val="333333"/>
              </w:rPr>
              <w:t xml:space="preserve">DET (IED) may refer the complainant to the </w:t>
            </w:r>
            <w:hyperlink r:id="rId25" w:history="1">
              <w:r w:rsidRPr="00403580">
                <w:rPr>
                  <w:rStyle w:val="Hyperlink"/>
                </w:rPr>
                <w:t>DET school complaints process</w:t>
              </w:r>
            </w:hyperlink>
            <w:r w:rsidRPr="0040358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AAF" w14:textId="650EB80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’s 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115C429B" w14:textId="4F1B9787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26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E6C" w14:textId="3DB6222A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's response to the appeal as detailed in the written outcome, the appellant can lodge an external appeal by making a complaint to the </w:t>
            </w:r>
            <w:hyperlink r:id="rId27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7A5C2E17" w14:textId="4E6E16E3" w:rsidR="00A05D54" w:rsidRPr="001A73B0" w:rsidRDefault="00A05D54" w:rsidP="004F3E8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59466A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A12E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homestay accommodation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BF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If the matter cannot be resolved with the homestay family, the complainant should contact the school directly to resolve the matter.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5AA8" w14:textId="317ABB1B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73099175" w14:textId="5698EE61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28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18B5" w14:textId="34B423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>.</w:t>
            </w:r>
          </w:p>
          <w:p w14:paraId="0AA6C47A" w14:textId="573B0314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29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54D" w14:textId="1844AA95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0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498B71AA" w14:textId="3C7C8E79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3725245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74C8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refund decision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DB26" w14:textId="6ACC2163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decision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refund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31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703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DF7F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28 days</w:t>
            </w:r>
            <w:r w:rsidRPr="001A73B0">
              <w:rPr>
                <w:color w:val="333333"/>
              </w:rPr>
              <w:t xml:space="preserve"> of receiving a refund decision.</w:t>
            </w:r>
          </w:p>
          <w:p w14:paraId="6802EA12" w14:textId="4E1B6C14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32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3B2" w14:textId="649BBA71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3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66107BB" w14:textId="7C7713D6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858335E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9E5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deny a school transfer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E2A" w14:textId="50EFAE45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34" w:history="1">
              <w:r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F09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494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being denied a school transfer.</w:t>
            </w:r>
          </w:p>
          <w:p w14:paraId="25F3101C" w14:textId="56F92CD4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35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BA71" w14:textId="06068222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6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1A66AB4" w14:textId="2B26D2ED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7FF69E8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490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deny a request for deferral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109F" w14:textId="37FC141A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37" w:history="1">
              <w:r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21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E15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being denied a deferral.</w:t>
            </w:r>
          </w:p>
          <w:p w14:paraId="0A460EEB" w14:textId="2CE58B82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38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531" w14:textId="72AD7D16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39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544F0F01" w14:textId="57BC9FC8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1244981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F39A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issue a Notice of Intention to Expel and Report for non-payment of fees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A69" w14:textId="5895F27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NOI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finance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40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238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A2D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Notice on Intention to Expel and Report.</w:t>
            </w:r>
          </w:p>
          <w:p w14:paraId="03DC0428" w14:textId="1F1F1910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41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3E9" w14:textId="119F8D2E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42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29A67005" w14:textId="48E0532C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7B34A21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C3F7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issue a Notice of Intention (NOI) to Report and defer, suspend or cancel a student’s enrolment due to misbehaviour.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5FF" w14:textId="2E265B2B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NOI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43" w:history="1">
              <w:r w:rsidR="00865BA6"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4B79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5A1D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Notice on Intention to Report and Defer, Suspend or Cancel Enrolment.</w:t>
            </w:r>
          </w:p>
          <w:p w14:paraId="696EFFCC" w14:textId="6BF84A05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44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  <w:p w14:paraId="62581936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203B" w14:textId="7DB5E960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45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79FD5BAF" w14:textId="5CF9DB19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2FA46DC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89B7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decision to issue a Notice of Intention to Report and Defer, Suspend or Cancel Enrolment due to unsatisfactory course progress or attendance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E06" w14:textId="0B8A84D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discuss the NOI with the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school support officer over the phone on +61 3 </w:t>
            </w:r>
            <w:r w:rsidR="00957719" w:rsidRPr="001A73B0">
              <w:rPr>
                <w:color w:val="333333"/>
              </w:rPr>
              <w:t>7022 1000</w:t>
            </w:r>
            <w:r w:rsidRPr="001A73B0">
              <w:rPr>
                <w:color w:val="333333"/>
              </w:rPr>
              <w:t xml:space="preserve">, or by emailing </w:t>
            </w:r>
            <w:hyperlink r:id="rId46" w:history="1">
              <w:r w:rsidR="00865BA6" w:rsidRPr="00865BA6">
                <w:rPr>
                  <w:rStyle w:val="Hyperlink"/>
                </w:rPr>
                <w:t>international.school.support@edumail.vic.gov.au</w:t>
              </w:r>
            </w:hyperlink>
            <w:r w:rsidRPr="001A73B0">
              <w:rPr>
                <w:color w:val="333333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2D08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Not applicable, move to the third step.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3F02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appellant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Notice on Intention to Report and Defer, Suspend or Cancel Enrolment.</w:t>
            </w:r>
          </w:p>
          <w:p w14:paraId="43DC04EC" w14:textId="47D13961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47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95D" w14:textId="1C768D8F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48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53C97780" w14:textId="64C00BF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0FB4156D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4C34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 DET-accredited education agent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81F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The complainant should contact the agent directly to resolve the matter.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1DB3" w14:textId="4467BBD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the agent’s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13EB3DF6" w14:textId="02254367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49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C95A" w14:textId="07C0C00E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2C9D6A5F" w14:textId="3A8F8A7D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50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8ED6" w14:textId="673210BA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51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4CA276CB" w14:textId="38965450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72E0CF10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B9C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any third party that the Victorian Department of Education and Training engages to deliver the course or related services</w:t>
            </w:r>
            <w:r w:rsidRPr="001A73B0" w:rsidDel="002D7C3B">
              <w:rPr>
                <w:color w:val="333333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0E50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If the matter cannot be resolved with the third party provider, the complainant should contact the school directly to resolve the matter.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E735" w14:textId="7D4E913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the school’s 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55B7B56B" w14:textId="12FCAFC8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52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98F" w14:textId="0A985D7F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37F084B4" w14:textId="7F9E9A6C" w:rsidR="00A05D54" w:rsidRPr="001A73B0" w:rsidRDefault="00547108" w:rsidP="00A32A76">
            <w:pPr>
              <w:pStyle w:val="TableText"/>
              <w:rPr>
                <w:b/>
                <w:i/>
                <w:color w:val="333333"/>
              </w:rPr>
            </w:pPr>
            <w:r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53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B83F" w14:textId="4A487726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appellant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appeal as detailed in the written outcome, the appellant can lodge an external appeal by making a complaint to the </w:t>
            </w:r>
            <w:hyperlink r:id="rId54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58EC0DF8" w14:textId="34F2E56A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</w:p>
        </w:tc>
      </w:tr>
      <w:tr w:rsidR="001A73B0" w:rsidRPr="001A73B0" w14:paraId="245A882B" w14:textId="77777777" w:rsidTr="00712954">
        <w:trPr>
          <w:cantSplit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F33" w14:textId="77777777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>Relating to any other matter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7111" w14:textId="6A55B1E3" w:rsidR="00A05D54" w:rsidRPr="001A73B0" w:rsidRDefault="00706ED1" w:rsidP="00255FFA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The complainant can raise the matter with </w:t>
            </w:r>
            <w:r>
              <w:rPr>
                <w:color w:val="333333"/>
              </w:rPr>
              <w:t>Department of Education and Training (DET) International Education Division (IED)</w:t>
            </w:r>
            <w:r w:rsidRPr="001A73B0">
              <w:rPr>
                <w:color w:val="333333"/>
              </w:rPr>
              <w:t xml:space="preserve"> staff over the phone on +61 3 7022 1000, or by writing to the Complaints Officer, International Education Division, </w:t>
            </w:r>
            <w:r>
              <w:rPr>
                <w:color w:val="333333"/>
              </w:rPr>
              <w:t xml:space="preserve">Department of </w:t>
            </w:r>
            <w:r>
              <w:rPr>
                <w:color w:val="333333"/>
              </w:rPr>
              <w:lastRenderedPageBreak/>
              <w:t xml:space="preserve">Education and Training, </w:t>
            </w:r>
            <w:r w:rsidRPr="001A73B0">
              <w:rPr>
                <w:color w:val="333333"/>
              </w:rPr>
              <w:t xml:space="preserve">Level 1, 41 St Andrews Place, East Melbourne, Victoria 3002, Australia, or via email to </w:t>
            </w:r>
            <w:hyperlink r:id="rId55" w:history="1">
              <w:r w:rsidRPr="00865BA6">
                <w:rPr>
                  <w:rStyle w:val="Hyperlink"/>
                </w:rPr>
                <w:t>isfinance@edumail.vic.gov.au</w:t>
              </w:r>
            </w:hyperlink>
            <w:r w:rsidRPr="001A73B0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 staff will try to resolve the matter informally.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557" w14:textId="32D70109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lastRenderedPageBreak/>
              <w:t xml:space="preserve">If the complainant is not satisfied with </w:t>
            </w:r>
            <w:r w:rsidR="00255FFA">
              <w:rPr>
                <w:color w:val="333333"/>
              </w:rPr>
              <w:t>DET (IED)</w:t>
            </w:r>
            <w:r w:rsidR="00255FFA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informal response, they can lodge a formal complaint to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>.</w:t>
            </w:r>
            <w:r w:rsidRPr="001A73B0" w:rsidDel="00B92510">
              <w:rPr>
                <w:color w:val="333333"/>
              </w:rPr>
              <w:t xml:space="preserve"> </w:t>
            </w:r>
          </w:p>
          <w:p w14:paraId="173E4E1E" w14:textId="4F57CB0D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t xml:space="preserve">DET (IED) </w:t>
            </w:r>
            <w:r w:rsidR="00A05D54" w:rsidRPr="001A73B0">
              <w:rPr>
                <w:color w:val="333333"/>
              </w:rPr>
              <w:t xml:space="preserve">prefers that complaints are lodged via email using </w:t>
            </w:r>
            <w:r w:rsidR="00957719" w:rsidRPr="001A73B0">
              <w:rPr>
                <w:color w:val="333333"/>
              </w:rPr>
              <w:t xml:space="preserve">the </w:t>
            </w:r>
            <w:hyperlink r:id="rId56" w:history="1">
              <w:r w:rsidR="000860EC" w:rsidRPr="000860EC">
                <w:rPr>
                  <w:rStyle w:val="Hyperlink"/>
                </w:rPr>
                <w:t>ISP Complaints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A1A0" w14:textId="44DD18D4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t xml:space="preserve">If the complainant is not satisfied with </w:t>
            </w:r>
            <w:r w:rsidR="00547108">
              <w:rPr>
                <w:color w:val="333333"/>
              </w:rPr>
              <w:t>DET (IED)</w:t>
            </w:r>
            <w:r w:rsidR="00547108" w:rsidRPr="001A73B0">
              <w:rPr>
                <w:color w:val="333333"/>
              </w:rPr>
              <w:t xml:space="preserve">'s </w:t>
            </w:r>
            <w:r w:rsidRPr="001A73B0">
              <w:rPr>
                <w:color w:val="333333"/>
              </w:rPr>
              <w:t xml:space="preserve">response to the formal complaint, they can lodge a request for an internal appeal within </w:t>
            </w:r>
            <w:r w:rsidRPr="001A73B0">
              <w:rPr>
                <w:b/>
                <w:color w:val="333333"/>
              </w:rPr>
              <w:t>20 working days</w:t>
            </w:r>
            <w:r w:rsidRPr="001A73B0">
              <w:rPr>
                <w:color w:val="333333"/>
              </w:rPr>
              <w:t xml:space="preserve"> of receiving the complaint outcome letter.</w:t>
            </w:r>
          </w:p>
          <w:p w14:paraId="731050F6" w14:textId="66AC5E22" w:rsidR="00A05D54" w:rsidRPr="001A73B0" w:rsidRDefault="00547108" w:rsidP="00A32A76">
            <w:pPr>
              <w:pStyle w:val="TableTex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DET (IED) </w:t>
            </w:r>
            <w:r w:rsidR="00A05D54" w:rsidRPr="001A73B0">
              <w:rPr>
                <w:color w:val="333333"/>
              </w:rPr>
              <w:t xml:space="preserve">prefers that appeals are lodged via email using </w:t>
            </w:r>
            <w:r w:rsidR="00182EEC" w:rsidRPr="001A73B0">
              <w:rPr>
                <w:color w:val="333333"/>
              </w:rPr>
              <w:t xml:space="preserve">the </w:t>
            </w:r>
            <w:hyperlink r:id="rId57" w:history="1">
              <w:r w:rsidR="00FF70E6" w:rsidRPr="00FF70E6">
                <w:rPr>
                  <w:rStyle w:val="Hyperlink"/>
                </w:rPr>
                <w:t>ISP Appeals Form</w:t>
              </w:r>
            </w:hyperlink>
            <w:r w:rsidR="00A05D54" w:rsidRPr="001A73B0">
              <w:rPr>
                <w:color w:val="333333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567" w14:textId="1EE1E13A" w:rsidR="00E041A8" w:rsidRPr="001A73B0" w:rsidRDefault="00E041A8" w:rsidP="00E041A8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lastRenderedPageBreak/>
              <w:t xml:space="preserve">If the appellant is not satisfied with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's response to the appeal as detailed in the written outcome, the appellant can lodge an external appeal by making a complaint to the </w:t>
            </w:r>
            <w:hyperlink r:id="rId58" w:history="1">
              <w:r w:rsidR="00B969CE" w:rsidRPr="00B969CE">
                <w:rPr>
                  <w:rStyle w:val="Hyperlink"/>
                </w:rPr>
                <w:t>Victorian Ombudsman</w:t>
              </w:r>
            </w:hyperlink>
            <w:r w:rsidRPr="001A73B0">
              <w:rPr>
                <w:color w:val="333333"/>
              </w:rPr>
              <w:t>.</w:t>
            </w:r>
          </w:p>
          <w:p w14:paraId="74B379F4" w14:textId="3508E2EC" w:rsidR="00A05D54" w:rsidRPr="001A73B0" w:rsidRDefault="00A05D54" w:rsidP="00A32A76">
            <w:pPr>
              <w:pStyle w:val="TableText"/>
              <w:rPr>
                <w:color w:val="333333"/>
              </w:rPr>
            </w:pPr>
            <w:r w:rsidRPr="001A73B0">
              <w:rPr>
                <w:color w:val="333333"/>
              </w:rPr>
              <w:lastRenderedPageBreak/>
              <w:t xml:space="preserve">Please note, in most cases the purpose of the external appeals process is to consider whether </w:t>
            </w:r>
            <w:r w:rsidR="00547108">
              <w:rPr>
                <w:color w:val="333333"/>
              </w:rPr>
              <w:t xml:space="preserve">DET (IED) </w:t>
            </w:r>
            <w:r w:rsidRPr="001A73B0">
              <w:rPr>
                <w:color w:val="333333"/>
              </w:rPr>
              <w:t xml:space="preserve">has followed its policies and procedures, rather than to make a decision in place of </w:t>
            </w:r>
            <w:r w:rsidR="00547108">
              <w:rPr>
                <w:color w:val="333333"/>
              </w:rPr>
              <w:t>DET (IED)</w:t>
            </w:r>
            <w:r w:rsidRPr="001A73B0">
              <w:rPr>
                <w:color w:val="333333"/>
              </w:rPr>
              <w:t xml:space="preserve">. </w:t>
            </w:r>
          </w:p>
        </w:tc>
      </w:tr>
    </w:tbl>
    <w:p w14:paraId="40269D48" w14:textId="77777777" w:rsidR="00A05D54" w:rsidRPr="004F3E86" w:rsidRDefault="00A05D54" w:rsidP="004F3E86">
      <w:pPr>
        <w:spacing w:after="0" w:line="240" w:lineRule="auto"/>
        <w:rPr>
          <w:sz w:val="10"/>
          <w:szCs w:val="10"/>
        </w:rPr>
      </w:pPr>
    </w:p>
    <w:sectPr w:rsidR="00A05D54" w:rsidRPr="004F3E86" w:rsidSect="004F2280">
      <w:headerReference w:type="default" r:id="rId59"/>
      <w:footerReference w:type="default" r:id="rId60"/>
      <w:pgSz w:w="16838" w:h="11906" w:orient="landscape"/>
      <w:pgMar w:top="2127" w:right="720" w:bottom="720" w:left="720" w:header="708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2348" w14:textId="77777777" w:rsidR="00A05D54" w:rsidRDefault="00A05D54" w:rsidP="00A05D54">
      <w:pPr>
        <w:spacing w:after="0" w:line="240" w:lineRule="auto"/>
      </w:pPr>
      <w:r>
        <w:separator/>
      </w:r>
    </w:p>
  </w:endnote>
  <w:endnote w:type="continuationSeparator" w:id="0">
    <w:p w14:paraId="4EA1C3BC" w14:textId="77777777" w:rsidR="00A05D54" w:rsidRDefault="00A05D54" w:rsidP="00A0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871B" w14:textId="4130EA78" w:rsidR="008942FB" w:rsidRPr="00F234FB" w:rsidRDefault="008942FB" w:rsidP="008942FB">
    <w:pPr>
      <w:pStyle w:val="Footer"/>
      <w:tabs>
        <w:tab w:val="clear" w:pos="9026"/>
        <w:tab w:val="right" w:pos="15309"/>
      </w:tabs>
      <w:rPr>
        <w:rFonts w:ascii="Arial" w:hAnsi="Arial" w:cs="Arial"/>
        <w:color w:val="7F7F7F" w:themeColor="text1" w:themeTint="80"/>
        <w:sz w:val="16"/>
        <w:szCs w:val="16"/>
      </w:rPr>
    </w:pPr>
    <w:r w:rsidRPr="00F234FB">
      <w:rPr>
        <w:rFonts w:ascii="Arial" w:hAnsi="Arial" w:cs="Arial"/>
        <w:color w:val="7F7F7F" w:themeColor="text1" w:themeTint="80"/>
        <w:sz w:val="16"/>
        <w:szCs w:val="16"/>
      </w:rPr>
      <w:t>CRICOS Provider Name and Code: Department of Education and Training, 00861K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tab/>
      <w:t xml:space="preserve">Page 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F234FB">
      <w:rPr>
        <w:rFonts w:ascii="Arial" w:hAnsi="Arial" w:cs="Arial"/>
        <w:color w:val="7F7F7F" w:themeColor="text1" w:themeTint="80"/>
        <w:sz w:val="16"/>
        <w:szCs w:val="16"/>
      </w:rPr>
      <w:instrText xml:space="preserve"> PAGE  \* Arabic  \* MERGEFORMAT </w:instrTex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C93753">
      <w:rPr>
        <w:rFonts w:ascii="Arial" w:hAnsi="Arial" w:cs="Arial"/>
        <w:noProof/>
        <w:color w:val="7F7F7F" w:themeColor="text1" w:themeTint="80"/>
        <w:sz w:val="16"/>
        <w:szCs w:val="16"/>
      </w:rPr>
      <w:t>1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Pr="00F234FB">
      <w:rPr>
        <w:rFonts w:ascii="Arial" w:hAnsi="Arial" w:cs="Arial"/>
        <w:color w:val="7F7F7F" w:themeColor="text1" w:themeTint="80"/>
        <w:sz w:val="16"/>
        <w:szCs w:val="16"/>
      </w:rPr>
      <w:t xml:space="preserve"> of 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F234FB">
      <w:rPr>
        <w:rFonts w:ascii="Arial" w:hAnsi="Arial" w:cs="Arial"/>
        <w:color w:val="7F7F7F" w:themeColor="text1" w:themeTint="80"/>
        <w:sz w:val="16"/>
        <w:szCs w:val="16"/>
      </w:rPr>
      <w:instrText xml:space="preserve"> NUMPAGES  \* Arabic  \* MERGEFORMAT </w:instrText>
    </w:r>
    <w:r w:rsidRPr="00F234FB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C93753">
      <w:rPr>
        <w:rFonts w:ascii="Arial" w:hAnsi="Arial" w:cs="Arial"/>
        <w:noProof/>
        <w:color w:val="7F7F7F" w:themeColor="text1" w:themeTint="80"/>
        <w:sz w:val="16"/>
        <w:szCs w:val="16"/>
      </w:rPr>
      <w:t>4</w:t>
    </w:r>
    <w:r w:rsidRPr="00F234FB"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</w:p>
  <w:p w14:paraId="00ACC19A" w14:textId="14ADF801" w:rsidR="00E041A8" w:rsidRPr="00F234FB" w:rsidRDefault="008942FB" w:rsidP="008942FB">
    <w:pPr>
      <w:pStyle w:val="Footer"/>
      <w:tabs>
        <w:tab w:val="clear" w:pos="9026"/>
        <w:tab w:val="right" w:pos="15309"/>
      </w:tabs>
      <w:rPr>
        <w:rFonts w:ascii="Arial" w:hAnsi="Arial" w:cs="Arial"/>
        <w:color w:val="7F7F7F" w:themeColor="text1" w:themeTint="80"/>
        <w:sz w:val="16"/>
        <w:szCs w:val="16"/>
      </w:rPr>
    </w:pPr>
    <w:r w:rsidRPr="00F234FB">
      <w:rPr>
        <w:rFonts w:ascii="Arial" w:hAnsi="Arial" w:cs="Arial"/>
        <w:color w:val="7F7F7F" w:themeColor="text1" w:themeTint="80"/>
        <w:sz w:val="16"/>
        <w:szCs w:val="16"/>
      </w:rPr>
      <w:t>Copyright State of Victoria 2019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tab/>
    </w:r>
    <w:r w:rsidRPr="00F234FB">
      <w:rPr>
        <w:rFonts w:ascii="Arial" w:hAnsi="Arial" w:cs="Arial"/>
        <w:color w:val="7F7F7F" w:themeColor="text1" w:themeTint="80"/>
        <w:sz w:val="16"/>
        <w:szCs w:val="16"/>
      </w:rPr>
      <w:tab/>
      <w:t xml:space="preserve">Version 1.2, </w:t>
    </w:r>
    <w:r w:rsidR="00547108">
      <w:rPr>
        <w:rFonts w:ascii="Arial" w:hAnsi="Arial" w:cs="Arial"/>
        <w:color w:val="7F7F7F" w:themeColor="text1" w:themeTint="80"/>
        <w:sz w:val="16"/>
        <w:szCs w:val="16"/>
      </w:rPr>
      <w:t>September</w:t>
    </w:r>
    <w:r w:rsidRPr="00F234FB">
      <w:rPr>
        <w:rFonts w:ascii="Arial" w:hAnsi="Arial" w:cs="Arial"/>
        <w:color w:val="7F7F7F" w:themeColor="text1" w:themeTint="80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295A" w14:textId="77777777" w:rsidR="00A05D54" w:rsidRDefault="00A05D54" w:rsidP="00A05D54">
      <w:pPr>
        <w:spacing w:after="0" w:line="240" w:lineRule="auto"/>
      </w:pPr>
      <w:r>
        <w:separator/>
      </w:r>
    </w:p>
  </w:footnote>
  <w:footnote w:type="continuationSeparator" w:id="0">
    <w:p w14:paraId="177ACEA7" w14:textId="77777777" w:rsidR="00A05D54" w:rsidRDefault="00A05D54" w:rsidP="00A0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7026" w14:textId="199E8DDE" w:rsidR="00A05D54" w:rsidRDefault="00C93753">
    <w:pPr>
      <w:pStyle w:val="Header"/>
    </w:pPr>
    <w:r>
      <w:rPr>
        <w:noProof/>
      </w:rPr>
      <w:pict w14:anchorId="63F9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margin-left:-36pt;margin-top:-11.95pt;width:868.1pt;height:83.1pt;z-index:251663360;mso-position-horizontal-relative:text;mso-position-vertical-relative:text;mso-width-relative:page;mso-height-relative:page">
          <v:imagedata r:id="rId1" o:title="DOE ISP Header Landscape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4C8"/>
    <w:multiLevelType w:val="hybridMultilevel"/>
    <w:tmpl w:val="FD4CF92E"/>
    <w:lvl w:ilvl="0" w:tplc="E2A0A10E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4"/>
    <w:rsid w:val="00055CFF"/>
    <w:rsid w:val="000803CD"/>
    <w:rsid w:val="000860EC"/>
    <w:rsid w:val="000A36B9"/>
    <w:rsid w:val="001301F6"/>
    <w:rsid w:val="0016005F"/>
    <w:rsid w:val="00182EEC"/>
    <w:rsid w:val="001A73B0"/>
    <w:rsid w:val="00255139"/>
    <w:rsid w:val="00255FFA"/>
    <w:rsid w:val="00403580"/>
    <w:rsid w:val="00404E13"/>
    <w:rsid w:val="00436320"/>
    <w:rsid w:val="004B6CB4"/>
    <w:rsid w:val="004E24A3"/>
    <w:rsid w:val="004F2280"/>
    <w:rsid w:val="004F3E86"/>
    <w:rsid w:val="0053192A"/>
    <w:rsid w:val="00547108"/>
    <w:rsid w:val="006A043F"/>
    <w:rsid w:val="00706ED1"/>
    <w:rsid w:val="00712954"/>
    <w:rsid w:val="00723229"/>
    <w:rsid w:val="007A3A93"/>
    <w:rsid w:val="0083338C"/>
    <w:rsid w:val="00865BA6"/>
    <w:rsid w:val="0087566E"/>
    <w:rsid w:val="008942FB"/>
    <w:rsid w:val="008A3BFF"/>
    <w:rsid w:val="00955EF9"/>
    <w:rsid w:val="00957719"/>
    <w:rsid w:val="00A05D54"/>
    <w:rsid w:val="00A640D2"/>
    <w:rsid w:val="00AF3F93"/>
    <w:rsid w:val="00B969CE"/>
    <w:rsid w:val="00C53D1E"/>
    <w:rsid w:val="00C80ADB"/>
    <w:rsid w:val="00C814DA"/>
    <w:rsid w:val="00C93753"/>
    <w:rsid w:val="00CA03A2"/>
    <w:rsid w:val="00D43F51"/>
    <w:rsid w:val="00E041A8"/>
    <w:rsid w:val="00EC4863"/>
    <w:rsid w:val="00ED4BCB"/>
    <w:rsid w:val="00F04F00"/>
    <w:rsid w:val="00F234F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3D3F40A8"/>
  <w15:chartTrackingRefBased/>
  <w15:docId w15:val="{AE34DA27-E287-43DD-A317-5FC55A4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LOO Normal"/>
    <w:qFormat/>
    <w:rsid w:val="00A05D54"/>
    <w:pPr>
      <w:spacing w:after="1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5D54"/>
  </w:style>
  <w:style w:type="paragraph" w:styleId="Footer">
    <w:name w:val="footer"/>
    <w:basedOn w:val="Normal"/>
    <w:link w:val="FooterChar"/>
    <w:uiPriority w:val="99"/>
    <w:unhideWhenUsed/>
    <w:rsid w:val="00A0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54"/>
  </w:style>
  <w:style w:type="character" w:styleId="Hyperlink">
    <w:name w:val="Hyperlink"/>
    <w:uiPriority w:val="99"/>
    <w:unhideWhenUsed/>
    <w:rsid w:val="00957719"/>
    <w:rPr>
      <w:color w:val="0563C1"/>
      <w:u w:val="single"/>
    </w:rPr>
  </w:style>
  <w:style w:type="paragraph" w:styleId="ListBullet">
    <w:name w:val="List Bullet"/>
    <w:basedOn w:val="BodyText"/>
    <w:uiPriority w:val="11"/>
    <w:qFormat/>
    <w:rsid w:val="00A05D54"/>
    <w:pPr>
      <w:spacing w:before="57" w:after="200" w:line="240" w:lineRule="auto"/>
      <w:jc w:val="both"/>
    </w:pPr>
    <w:rPr>
      <w:rFonts w:ascii="Arial" w:hAnsi="Arial"/>
      <w:color w:val="404040"/>
      <w:sz w:val="19"/>
      <w:szCs w:val="19"/>
    </w:rPr>
  </w:style>
  <w:style w:type="paragraph" w:customStyle="1" w:styleId="Heading1">
    <w:name w:val="_Heading 1"/>
    <w:basedOn w:val="Normal"/>
    <w:link w:val="Heading1Char"/>
    <w:uiPriority w:val="1"/>
    <w:qFormat/>
    <w:rsid w:val="00A05D54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color w:val="002060"/>
      <w:sz w:val="24"/>
    </w:rPr>
  </w:style>
  <w:style w:type="character" w:customStyle="1" w:styleId="Heading1Char">
    <w:name w:val="_Heading 1 Char"/>
    <w:link w:val="Heading1"/>
    <w:uiPriority w:val="1"/>
    <w:locked/>
    <w:rsid w:val="00A05D54"/>
    <w:rPr>
      <w:rFonts w:ascii="Arial" w:eastAsia="Times New Roman" w:hAnsi="Arial" w:cs="Arial"/>
      <w:b/>
      <w:color w:val="002060"/>
      <w:sz w:val="24"/>
    </w:rPr>
  </w:style>
  <w:style w:type="paragraph" w:customStyle="1" w:styleId="TableText">
    <w:name w:val="_TableText"/>
    <w:basedOn w:val="BodyText"/>
    <w:qFormat/>
    <w:rsid w:val="00A05D54"/>
    <w:pPr>
      <w:spacing w:before="30" w:after="30" w:line="240" w:lineRule="auto"/>
    </w:pPr>
    <w:rPr>
      <w:rFonts w:ascii="Arial" w:eastAsia="Times New Roman" w:hAnsi="Arial"/>
      <w:color w:val="595959"/>
      <w:sz w:val="15"/>
      <w:szCs w:val="15"/>
    </w:rPr>
  </w:style>
  <w:style w:type="paragraph" w:customStyle="1" w:styleId="TableHeading">
    <w:name w:val="_TableHeading"/>
    <w:basedOn w:val="BodyText"/>
    <w:qFormat/>
    <w:rsid w:val="00A05D54"/>
    <w:pPr>
      <w:spacing w:before="80" w:after="80" w:line="240" w:lineRule="auto"/>
      <w:jc w:val="center"/>
    </w:pPr>
    <w:rPr>
      <w:rFonts w:ascii="Arial" w:eastAsia="Times New Roman" w:hAnsi="Arial"/>
      <w:b/>
      <w:color w:val="002060"/>
      <w:sz w:val="16"/>
      <w:szCs w:val="16"/>
    </w:rPr>
  </w:style>
  <w:style w:type="paragraph" w:customStyle="1" w:styleId="WANormal">
    <w:name w:val="_WA Normal"/>
    <w:qFormat/>
    <w:rsid w:val="001A73B0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color w:val="333333"/>
      <w:sz w:val="18"/>
      <w:szCs w:val="18"/>
    </w:rPr>
  </w:style>
  <w:style w:type="paragraph" w:customStyle="1" w:styleId="Footer0">
    <w:name w:val="_Footer"/>
    <w:qFormat/>
    <w:rsid w:val="00A05D54"/>
    <w:pPr>
      <w:spacing w:after="0"/>
      <w:jc w:val="right"/>
    </w:pPr>
    <w:rPr>
      <w:rFonts w:ascii="Arial" w:eastAsiaTheme="majorEastAsia" w:hAnsi="Arial" w:cs="Arial"/>
      <w:color w:val="00206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D54"/>
  </w:style>
  <w:style w:type="character" w:customStyle="1" w:styleId="BodyTextChar">
    <w:name w:val="Body Text Char"/>
    <w:basedOn w:val="DefaultParagraphFont"/>
    <w:link w:val="BodyText"/>
    <w:uiPriority w:val="99"/>
    <w:semiHidden/>
    <w:rsid w:val="00A05D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B0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y.vic.gov.au/Shared%20Documents/en/ComplaintsForm.pdf" TargetMode="External"/><Relationship Id="rId18" Type="http://schemas.openxmlformats.org/officeDocument/2006/relationships/hyperlink" Target="https://www.study.vic.gov.au/Shared%20Documents/en/AppealsForm.pdf" TargetMode="External"/><Relationship Id="rId26" Type="http://schemas.openxmlformats.org/officeDocument/2006/relationships/hyperlink" Target="https://www.study.vic.gov.au/Shared%20Documents/en/AppealsForm.pdf" TargetMode="External"/><Relationship Id="rId39" Type="http://schemas.openxmlformats.org/officeDocument/2006/relationships/hyperlink" Target="https://www.ombudsman.vic.gov.au/Complaints/Make-a-Complaint" TargetMode="External"/><Relationship Id="rId21" Type="http://schemas.openxmlformats.org/officeDocument/2006/relationships/hyperlink" Target="https://www.education.vic.gov.au/parents/going-to-school/Pages/school-complaints.aspx" TargetMode="External"/><Relationship Id="rId34" Type="http://schemas.openxmlformats.org/officeDocument/2006/relationships/hyperlink" Target="mailto:international.school.support@edumail.vic.gov.au" TargetMode="External"/><Relationship Id="rId42" Type="http://schemas.openxmlformats.org/officeDocument/2006/relationships/hyperlink" Target="https://www.ombudsman.vic.gov.au/Complaints/Make-a-Complaint" TargetMode="External"/><Relationship Id="rId47" Type="http://schemas.openxmlformats.org/officeDocument/2006/relationships/hyperlink" Target="https://www.study.vic.gov.au/Shared%20Documents/en/AppealsForm.pdf" TargetMode="External"/><Relationship Id="rId50" Type="http://schemas.openxmlformats.org/officeDocument/2006/relationships/hyperlink" Target="https://www.study.vic.gov.au/Shared%20Documents/en/AppealsForm.pdf" TargetMode="External"/><Relationship Id="rId55" Type="http://schemas.openxmlformats.org/officeDocument/2006/relationships/hyperlink" Target="mailto:isfinance@edumail.vic.gov.a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sfinance@edumail.vic.gov.au" TargetMode="External"/><Relationship Id="rId20" Type="http://schemas.openxmlformats.org/officeDocument/2006/relationships/hyperlink" Target="https://www.study.vic.gov.au/Shared%20Documents/en/ComplaintsForm.pdf" TargetMode="External"/><Relationship Id="rId29" Type="http://schemas.openxmlformats.org/officeDocument/2006/relationships/hyperlink" Target="https://www.study.vic.gov.au/Shared%20Documents/en/AppealsForm.pdf" TargetMode="External"/><Relationship Id="rId41" Type="http://schemas.openxmlformats.org/officeDocument/2006/relationships/hyperlink" Target="https://www.study.vic.gov.au/Shared%20Documents/en/AppealsForm.pdf" TargetMode="External"/><Relationship Id="rId54" Type="http://schemas.openxmlformats.org/officeDocument/2006/relationships/hyperlink" Target="https://www.ombudsman.vic.gov.au/Complaints/Make-a-Complain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y.vic.gov.au" TargetMode="External"/><Relationship Id="rId24" Type="http://schemas.openxmlformats.org/officeDocument/2006/relationships/hyperlink" Target="https://www.study.vic.gov.au/Shared%20Documents/en/ComplaintsForm.pdf" TargetMode="External"/><Relationship Id="rId32" Type="http://schemas.openxmlformats.org/officeDocument/2006/relationships/hyperlink" Target="https://www.study.vic.gov.au/Shared%20Documents/en/AppealsForm.pdf" TargetMode="External"/><Relationship Id="rId37" Type="http://schemas.openxmlformats.org/officeDocument/2006/relationships/hyperlink" Target="mailto:international.school.support@edumail.vic.gov.au" TargetMode="External"/><Relationship Id="rId40" Type="http://schemas.openxmlformats.org/officeDocument/2006/relationships/hyperlink" Target="mailto:isfinance@edumail.vic.gov.au" TargetMode="External"/><Relationship Id="rId45" Type="http://schemas.openxmlformats.org/officeDocument/2006/relationships/hyperlink" Target="https://www.ombudsman.vic.gov.au/Complaints/Make-a-Complaint" TargetMode="External"/><Relationship Id="rId53" Type="http://schemas.openxmlformats.org/officeDocument/2006/relationships/hyperlink" Target="https://www.study.vic.gov.au/Shared%20Documents/en/AppealsForm.pdf" TargetMode="External"/><Relationship Id="rId58" Type="http://schemas.openxmlformats.org/officeDocument/2006/relationships/hyperlink" Target="https://www.ombudsman.vic.gov.au/Complaints/Make-a-Compla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mbudsman.vic.gov.au/Complaints/Make-a-Complaint" TargetMode="External"/><Relationship Id="rId23" Type="http://schemas.openxmlformats.org/officeDocument/2006/relationships/hyperlink" Target="https://www.ombudsman.vic.gov.au/Complaints/Make-a-Complaint" TargetMode="External"/><Relationship Id="rId28" Type="http://schemas.openxmlformats.org/officeDocument/2006/relationships/hyperlink" Target="https://www.study.vic.gov.au/Shared%20Documents/en/ComplaintsForm.pdf" TargetMode="External"/><Relationship Id="rId36" Type="http://schemas.openxmlformats.org/officeDocument/2006/relationships/hyperlink" Target="https://www.ombudsman.vic.gov.au/Complaints/Make-a-Complaint" TargetMode="External"/><Relationship Id="rId49" Type="http://schemas.openxmlformats.org/officeDocument/2006/relationships/hyperlink" Target="https://www.study.vic.gov.au/Shared%20Documents/en/ComplaintsForm.pdf" TargetMode="External"/><Relationship Id="rId57" Type="http://schemas.openxmlformats.org/officeDocument/2006/relationships/hyperlink" Target="https://www.study.vic.gov.au/Shared%20Documents/en/AppealsForm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tudy.vic.gov.au/Shared%20Documents/en/School_Toolkit/ISP_Complaints_and_Appeals_Policy.docx." TargetMode="External"/><Relationship Id="rId19" Type="http://schemas.openxmlformats.org/officeDocument/2006/relationships/hyperlink" Target="https://www.ombudsman.vic.gov.au/Complaints/Make-a-Complaint" TargetMode="External"/><Relationship Id="rId31" Type="http://schemas.openxmlformats.org/officeDocument/2006/relationships/hyperlink" Target="mailto:isfinance@edumail.vic.gov.au" TargetMode="External"/><Relationship Id="rId44" Type="http://schemas.openxmlformats.org/officeDocument/2006/relationships/hyperlink" Target="https://www.study.vic.gov.au/Shared%20Documents/en/AppealsForm.pdf" TargetMode="External"/><Relationship Id="rId52" Type="http://schemas.openxmlformats.org/officeDocument/2006/relationships/hyperlink" Target="https://www.study.vic.gov.au/Shared%20Documents/en/ComplaintsForm.pdf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udy.vic.gov.au/Shared%20Documents/en/AppealsForm.pdf" TargetMode="External"/><Relationship Id="rId22" Type="http://schemas.openxmlformats.org/officeDocument/2006/relationships/hyperlink" Target="https://www.study.vic.gov.au/Shared%20Documents/en/AppealsForm.pdf" TargetMode="External"/><Relationship Id="rId27" Type="http://schemas.openxmlformats.org/officeDocument/2006/relationships/hyperlink" Target="https://www.ombudsman.vic.gov.au/Complaints/Make-a-Complaint" TargetMode="External"/><Relationship Id="rId30" Type="http://schemas.openxmlformats.org/officeDocument/2006/relationships/hyperlink" Target="https://www.ombudsman.vic.gov.au/Complaints/Make-a-Complaint" TargetMode="External"/><Relationship Id="rId35" Type="http://schemas.openxmlformats.org/officeDocument/2006/relationships/hyperlink" Target="https://www.study.vic.gov.au/Shared%20Documents/en/AppealsForm.pdf" TargetMode="External"/><Relationship Id="rId43" Type="http://schemas.openxmlformats.org/officeDocument/2006/relationships/hyperlink" Target="mailto:international.school.support@edumail.vic.gov.au" TargetMode="External"/><Relationship Id="rId48" Type="http://schemas.openxmlformats.org/officeDocument/2006/relationships/hyperlink" Target="https://www.ombudsman.vic.gov.au/Complaints/Make-a-Complaint" TargetMode="External"/><Relationship Id="rId56" Type="http://schemas.openxmlformats.org/officeDocument/2006/relationships/hyperlink" Target="https://www.study.vic.gov.au/Shared%20Documents/en/ComplaintsForm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ombudsman.vic.gov.au/Complaints/Make-a-Complain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sfinance@edumail.vic.gov.au" TargetMode="External"/><Relationship Id="rId17" Type="http://schemas.openxmlformats.org/officeDocument/2006/relationships/hyperlink" Target="https://www.study.vic.gov.au/Shared%20Documents/en/ComplaintsForm.pdf" TargetMode="External"/><Relationship Id="rId25" Type="http://schemas.openxmlformats.org/officeDocument/2006/relationships/hyperlink" Target="https://www.education.vic.gov.au/parents/going-to-school/Pages/school-complaints.aspx" TargetMode="External"/><Relationship Id="rId33" Type="http://schemas.openxmlformats.org/officeDocument/2006/relationships/hyperlink" Target="https://www.ombudsman.vic.gov.au/Complaints/Make-a-Complaint" TargetMode="External"/><Relationship Id="rId38" Type="http://schemas.openxmlformats.org/officeDocument/2006/relationships/hyperlink" Target="https://www.study.vic.gov.au/Shared%20Documents/en/AppealsForm.pdf" TargetMode="External"/><Relationship Id="rId46" Type="http://schemas.openxmlformats.org/officeDocument/2006/relationships/hyperlink" Target="mailto:international.school.support@edumail.vic.gov.au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92711-FA32-4C31-BDCF-AA8AC6318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B140F-E7EA-4578-A4B0-5DBEE4782533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7A2137-DAE2-4D4B-8EE5-48112096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Yurovich, Melonie L</dc:creator>
  <cp:keywords/>
  <dc:description/>
  <cp:lastModifiedBy>Mehboob, Sandra S</cp:lastModifiedBy>
  <cp:revision>2</cp:revision>
  <cp:lastPrinted>2019-09-01T22:25:00Z</cp:lastPrinted>
  <dcterms:created xsi:type="dcterms:W3CDTF">2020-01-30T04:00:00Z</dcterms:created>
  <dcterms:modified xsi:type="dcterms:W3CDTF">2020-01-30T04:00:00Z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{391d6a84-8563-4ab8-aa66-e1cf8edc5d06}</vt:lpwstr>
  </property>
  <property fmtid="{D5CDD505-2E9C-101B-9397-08002B2CF9AE}" pid="8" name="RecordPoint_ActiveItemWebId">
    <vt:lpwstr>{33f2dceb-ec1c-4184-8ebe-88a5d08334d5}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{6e72e25f-2214-4ccb-9b5c-2f2387e25661}</vt:lpwstr>
  </property>
  <property fmtid="{D5CDD505-2E9C-101B-9397-08002B2CF9AE}" pid="11" name="RecordPoint_RecordNumberSubmitted">
    <vt:lpwstr>R20190733197</vt:lpwstr>
  </property>
  <property fmtid="{D5CDD505-2E9C-101B-9397-08002B2CF9AE}" pid="12" name="RecordPoint_SubmissionCompleted">
    <vt:lpwstr>2019-11-26T16:33:16.1303441+11:00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</Properties>
</file>